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4B" w:rsidRPr="009E5D4B" w:rsidRDefault="009E5D4B">
      <w:pPr>
        <w:rPr>
          <w:b/>
          <w:sz w:val="36"/>
          <w:u w:val="single"/>
        </w:rPr>
      </w:pPr>
      <w:r w:rsidRPr="009E5D4B">
        <w:rPr>
          <w:b/>
          <w:sz w:val="36"/>
          <w:u w:val="single"/>
        </w:rPr>
        <w:t>Covid-19 Bulletins Impact</w:t>
      </w:r>
    </w:p>
    <w:p w:rsidR="009E5D4B" w:rsidRDefault="009E5D4B"/>
    <w:tbl>
      <w:tblPr>
        <w:tblW w:w="1502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431"/>
        <w:gridCol w:w="941"/>
        <w:gridCol w:w="1161"/>
        <w:gridCol w:w="2899"/>
        <w:gridCol w:w="2780"/>
        <w:gridCol w:w="3119"/>
      </w:tblGrid>
      <w:tr w:rsidR="009E5D4B" w:rsidRPr="009E5D4B" w:rsidTr="009E5D4B">
        <w:tc>
          <w:tcPr>
            <w:tcW w:w="169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4B" w:rsidRPr="009E5D4B" w:rsidRDefault="009E5D4B">
            <w:pPr>
              <w:ind w:left="22"/>
              <w:rPr>
                <w:color w:val="FFFFFF"/>
                <w:sz w:val="28"/>
              </w:rPr>
            </w:pPr>
            <w:r w:rsidRPr="009E5D4B">
              <w:rPr>
                <w:color w:val="FFFFFF"/>
                <w:sz w:val="28"/>
              </w:rPr>
              <w:t>Organisation</w:t>
            </w:r>
          </w:p>
        </w:tc>
        <w:tc>
          <w:tcPr>
            <w:tcW w:w="2431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4B" w:rsidRPr="009E5D4B" w:rsidRDefault="009E5D4B">
            <w:pPr>
              <w:ind w:left="22"/>
              <w:rPr>
                <w:color w:val="FFFFFF"/>
                <w:sz w:val="28"/>
              </w:rPr>
            </w:pPr>
            <w:r w:rsidRPr="009E5D4B">
              <w:rPr>
                <w:color w:val="FFFFFF"/>
                <w:sz w:val="28"/>
              </w:rPr>
              <w:t>Project/description</w:t>
            </w:r>
          </w:p>
        </w:tc>
        <w:tc>
          <w:tcPr>
            <w:tcW w:w="941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4B" w:rsidRPr="009E5D4B" w:rsidRDefault="009E5D4B">
            <w:pPr>
              <w:ind w:left="22"/>
              <w:rPr>
                <w:color w:val="FFFFFF"/>
                <w:sz w:val="28"/>
              </w:rPr>
            </w:pPr>
            <w:r w:rsidRPr="009E5D4B">
              <w:rPr>
                <w:color w:val="FFFFFF"/>
                <w:sz w:val="28"/>
              </w:rPr>
              <w:t>Fund</w:t>
            </w:r>
          </w:p>
        </w:tc>
        <w:tc>
          <w:tcPr>
            <w:tcW w:w="1161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4B" w:rsidRPr="009E5D4B" w:rsidRDefault="009E5D4B">
            <w:pPr>
              <w:ind w:left="22"/>
              <w:rPr>
                <w:color w:val="FFFFFF"/>
                <w:sz w:val="28"/>
              </w:rPr>
            </w:pPr>
            <w:r w:rsidRPr="009E5D4B">
              <w:rPr>
                <w:color w:val="FFFFFF"/>
                <w:sz w:val="28"/>
              </w:rPr>
              <w:t>Amount</w:t>
            </w:r>
          </w:p>
        </w:tc>
        <w:tc>
          <w:tcPr>
            <w:tcW w:w="2899" w:type="dxa"/>
            <w:shd w:val="clear" w:color="auto" w:fill="000000"/>
            <w:hideMark/>
          </w:tcPr>
          <w:p w:rsidR="009E5D4B" w:rsidRPr="009E5D4B" w:rsidRDefault="009E5D4B">
            <w:pPr>
              <w:ind w:left="127"/>
              <w:rPr>
                <w:color w:val="FFFFFF"/>
                <w:sz w:val="28"/>
              </w:rPr>
            </w:pPr>
            <w:r w:rsidRPr="009E5D4B">
              <w:rPr>
                <w:color w:val="FFFFFF"/>
                <w:sz w:val="28"/>
              </w:rPr>
              <w:t>Successful/Unsuccessful</w:t>
            </w:r>
          </w:p>
        </w:tc>
        <w:tc>
          <w:tcPr>
            <w:tcW w:w="2780" w:type="dxa"/>
            <w:shd w:val="clear" w:color="auto" w:fill="000000"/>
            <w:hideMark/>
          </w:tcPr>
          <w:p w:rsidR="009E5D4B" w:rsidRPr="009E5D4B" w:rsidRDefault="009E5D4B">
            <w:pPr>
              <w:ind w:left="127"/>
              <w:rPr>
                <w:color w:val="FFFFFF"/>
                <w:sz w:val="28"/>
              </w:rPr>
            </w:pPr>
            <w:r w:rsidRPr="009E5D4B">
              <w:rPr>
                <w:color w:val="FFFFFF"/>
                <w:sz w:val="28"/>
              </w:rPr>
              <w:t>Bulletin/HBC Help Y/N</w:t>
            </w:r>
          </w:p>
        </w:tc>
        <w:tc>
          <w:tcPr>
            <w:tcW w:w="311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4B" w:rsidRPr="009E5D4B" w:rsidRDefault="009E5D4B">
            <w:pPr>
              <w:ind w:left="22"/>
              <w:rPr>
                <w:color w:val="FFFFFF"/>
                <w:sz w:val="28"/>
              </w:rPr>
            </w:pPr>
            <w:r w:rsidRPr="009E5D4B">
              <w:rPr>
                <w:color w:val="FFFFFF"/>
                <w:sz w:val="28"/>
              </w:rPr>
              <w:t>Other notes/</w:t>
            </w:r>
            <w:r>
              <w:rPr>
                <w:color w:val="FFFFFF"/>
                <w:sz w:val="28"/>
              </w:rPr>
              <w:t xml:space="preserve"> </w:t>
            </w:r>
            <w:r w:rsidRPr="009E5D4B">
              <w:rPr>
                <w:color w:val="FFFFFF"/>
                <w:sz w:val="28"/>
              </w:rPr>
              <w:t>comments</w:t>
            </w:r>
          </w:p>
        </w:tc>
      </w:tr>
      <w:tr w:rsidR="009E5D4B" w:rsidRPr="009E5D4B" w:rsidTr="009E5D4B"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24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2899" w:type="dxa"/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2780" w:type="dxa"/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</w:tr>
      <w:tr w:rsidR="009E5D4B" w:rsidRPr="009E5D4B" w:rsidTr="009E5D4B"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24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2899" w:type="dxa"/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2780" w:type="dxa"/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</w:tr>
      <w:tr w:rsidR="009E5D4B" w:rsidRPr="009E5D4B" w:rsidTr="009E5D4B"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24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2899" w:type="dxa"/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2780" w:type="dxa"/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</w:tr>
      <w:tr w:rsidR="009E5D4B" w:rsidRPr="009E5D4B" w:rsidTr="009E5D4B"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24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2899" w:type="dxa"/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2780" w:type="dxa"/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</w:tr>
      <w:tr w:rsidR="009E5D4B" w:rsidRPr="009E5D4B" w:rsidTr="009E5D4B"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24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2899" w:type="dxa"/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2780" w:type="dxa"/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</w:tr>
      <w:tr w:rsidR="009E5D4B" w:rsidRPr="009E5D4B" w:rsidTr="009E5D4B"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24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2899" w:type="dxa"/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2780" w:type="dxa"/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4B" w:rsidRPr="009E5D4B" w:rsidRDefault="009E5D4B">
            <w:pPr>
              <w:ind w:left="22"/>
              <w:rPr>
                <w:sz w:val="28"/>
              </w:rPr>
            </w:pPr>
          </w:p>
        </w:tc>
      </w:tr>
    </w:tbl>
    <w:p w:rsidR="00863A38" w:rsidRDefault="00863A38"/>
    <w:sectPr w:rsidR="00863A38" w:rsidSect="009E5D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4B"/>
    <w:rsid w:val="00863A38"/>
    <w:rsid w:val="009E5D4B"/>
    <w:rsid w:val="00A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E100"/>
  <w15:chartTrackingRefBased/>
  <w15:docId w15:val="{6F377C98-B7B6-40C0-963F-3B0CF396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D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>Halton Borough Council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Patten</dc:creator>
  <cp:keywords/>
  <dc:description/>
  <cp:lastModifiedBy>Jonathan Patten</cp:lastModifiedBy>
  <cp:revision>1</cp:revision>
  <dcterms:created xsi:type="dcterms:W3CDTF">2021-05-06T09:55:00Z</dcterms:created>
  <dcterms:modified xsi:type="dcterms:W3CDTF">2021-05-06T10:00:00Z</dcterms:modified>
</cp:coreProperties>
</file>